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CD" w:rsidRDefault="00DF10C7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414126</wp:posOffset>
            </wp:positionH>
            <wp:positionV relativeFrom="paragraph">
              <wp:posOffset>371004</wp:posOffset>
            </wp:positionV>
            <wp:extent cx="1320231" cy="6541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231" cy="654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1946782</wp:posOffset>
            </wp:positionH>
            <wp:positionV relativeFrom="page">
              <wp:posOffset>5076812</wp:posOffset>
            </wp:positionV>
            <wp:extent cx="2354580" cy="10746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07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55811"/>
          <w:w w:val="105"/>
        </w:rPr>
        <w:t>TYT/AYT</w:t>
      </w:r>
    </w:p>
    <w:p w:rsidR="009300CD" w:rsidRDefault="00DF10C7">
      <w:pPr>
        <w:spacing w:before="127"/>
        <w:ind w:left="3060" w:right="3075"/>
        <w:jc w:val="center"/>
        <w:rPr>
          <w:rFonts w:ascii="Cambria" w:hAnsi="Cambria"/>
          <w:b/>
          <w:sz w:val="54"/>
        </w:rPr>
      </w:pPr>
      <w:r>
        <w:rPr>
          <w:rFonts w:ascii="Cambria" w:hAnsi="Cambria"/>
          <w:b/>
          <w:color w:val="2F5395"/>
          <w:sz w:val="54"/>
        </w:rPr>
        <w:t>ORTALAMA</w:t>
      </w:r>
      <w:r>
        <w:rPr>
          <w:rFonts w:ascii="Cambria" w:hAnsi="Cambria"/>
          <w:b/>
          <w:color w:val="2F5395"/>
          <w:spacing w:val="67"/>
          <w:sz w:val="54"/>
        </w:rPr>
        <w:t xml:space="preserve"> </w:t>
      </w:r>
      <w:r>
        <w:rPr>
          <w:rFonts w:ascii="Cambria" w:hAnsi="Cambria"/>
          <w:b/>
          <w:color w:val="2F5395"/>
          <w:sz w:val="54"/>
        </w:rPr>
        <w:t>NETLERİ</w:t>
      </w:r>
    </w:p>
    <w:p w:rsidR="009300CD" w:rsidRDefault="009300CD">
      <w:pPr>
        <w:pStyle w:val="GvdeMetni"/>
        <w:spacing w:before="5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843"/>
        <w:gridCol w:w="840"/>
        <w:gridCol w:w="838"/>
        <w:gridCol w:w="843"/>
        <w:gridCol w:w="840"/>
        <w:gridCol w:w="838"/>
        <w:gridCol w:w="843"/>
        <w:gridCol w:w="841"/>
        <w:gridCol w:w="838"/>
        <w:gridCol w:w="843"/>
        <w:gridCol w:w="841"/>
        <w:gridCol w:w="838"/>
      </w:tblGrid>
      <w:tr w:rsidR="009300CD">
        <w:trPr>
          <w:trHeight w:val="779"/>
        </w:trPr>
        <w:tc>
          <w:tcPr>
            <w:tcW w:w="1047" w:type="dxa"/>
            <w:vMerge w:val="restart"/>
            <w:tcBorders>
              <w:bottom w:val="single" w:sz="2" w:space="0" w:color="000000"/>
              <w:right w:val="double" w:sz="3" w:space="0" w:color="808080"/>
            </w:tcBorders>
            <w:shd w:val="clear" w:color="auto" w:fill="FFE699"/>
          </w:tcPr>
          <w:p w:rsidR="009300CD" w:rsidRDefault="009300CD">
            <w:pPr>
              <w:pStyle w:val="TableParagraph"/>
              <w:spacing w:before="0"/>
              <w:ind w:left="0" w:right="0"/>
              <w:jc w:val="left"/>
              <w:rPr>
                <w:rFonts w:ascii="Cambria"/>
                <w:b/>
              </w:rPr>
            </w:pPr>
          </w:p>
          <w:p w:rsidR="009300CD" w:rsidRDefault="009300CD">
            <w:pPr>
              <w:pStyle w:val="TableParagraph"/>
              <w:spacing w:before="0"/>
              <w:ind w:left="0" w:right="0"/>
              <w:jc w:val="left"/>
              <w:rPr>
                <w:rFonts w:ascii="Cambria"/>
                <w:b/>
              </w:rPr>
            </w:pPr>
          </w:p>
          <w:p w:rsidR="009300CD" w:rsidRDefault="00DF10C7">
            <w:pPr>
              <w:pStyle w:val="TableParagraph"/>
              <w:spacing w:before="150"/>
              <w:ind w:left="82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YKS</w:t>
            </w:r>
          </w:p>
          <w:p w:rsidR="009300CD" w:rsidRDefault="00DF10C7">
            <w:pPr>
              <w:pStyle w:val="TableParagraph"/>
              <w:spacing w:before="27"/>
              <w:ind w:left="125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Sıralama</w:t>
            </w:r>
          </w:p>
        </w:tc>
        <w:tc>
          <w:tcPr>
            <w:tcW w:w="2521" w:type="dxa"/>
            <w:gridSpan w:val="3"/>
            <w:tcBorders>
              <w:left w:val="double" w:sz="3" w:space="0" w:color="808080"/>
              <w:bottom w:val="single" w:sz="2" w:space="0" w:color="000000"/>
              <w:right w:val="double" w:sz="3" w:space="0" w:color="808080"/>
            </w:tcBorders>
            <w:shd w:val="clear" w:color="auto" w:fill="8EA9DB"/>
          </w:tcPr>
          <w:p w:rsidR="009300CD" w:rsidRDefault="00DF10C7">
            <w:pPr>
              <w:pStyle w:val="TableParagraph"/>
              <w:spacing w:before="130"/>
              <w:ind w:left="853" w:right="0"/>
              <w:jc w:val="left"/>
              <w:rPr>
                <w:b/>
                <w:sz w:val="39"/>
              </w:rPr>
            </w:pPr>
            <w:r>
              <w:rPr>
                <w:b/>
                <w:sz w:val="39"/>
              </w:rPr>
              <w:t>2019</w:t>
            </w:r>
          </w:p>
        </w:tc>
        <w:tc>
          <w:tcPr>
            <w:tcW w:w="2521" w:type="dxa"/>
            <w:gridSpan w:val="3"/>
            <w:tcBorders>
              <w:left w:val="double" w:sz="3" w:space="0" w:color="808080"/>
              <w:bottom w:val="single" w:sz="2" w:space="0" w:color="000000"/>
              <w:right w:val="double" w:sz="3" w:space="0" w:color="808080"/>
            </w:tcBorders>
            <w:shd w:val="clear" w:color="auto" w:fill="F4AF84"/>
          </w:tcPr>
          <w:p w:rsidR="009300CD" w:rsidRDefault="00DF10C7">
            <w:pPr>
              <w:pStyle w:val="TableParagraph"/>
              <w:spacing w:before="130"/>
              <w:ind w:left="853" w:right="0"/>
              <w:jc w:val="left"/>
              <w:rPr>
                <w:b/>
                <w:sz w:val="39"/>
              </w:rPr>
            </w:pPr>
            <w:r>
              <w:rPr>
                <w:b/>
                <w:sz w:val="39"/>
              </w:rPr>
              <w:t>2020</w:t>
            </w:r>
          </w:p>
        </w:tc>
        <w:tc>
          <w:tcPr>
            <w:tcW w:w="2522" w:type="dxa"/>
            <w:gridSpan w:val="3"/>
            <w:tcBorders>
              <w:left w:val="double" w:sz="3" w:space="0" w:color="808080"/>
              <w:bottom w:val="single" w:sz="2" w:space="0" w:color="000000"/>
              <w:right w:val="double" w:sz="3" w:space="0" w:color="808080"/>
            </w:tcBorders>
            <w:shd w:val="clear" w:color="auto" w:fill="A9D08E"/>
          </w:tcPr>
          <w:p w:rsidR="009300CD" w:rsidRDefault="00DF10C7">
            <w:pPr>
              <w:pStyle w:val="TableParagraph"/>
              <w:spacing w:before="130"/>
              <w:ind w:left="853" w:right="0"/>
              <w:jc w:val="left"/>
              <w:rPr>
                <w:b/>
                <w:sz w:val="39"/>
              </w:rPr>
            </w:pPr>
            <w:r>
              <w:rPr>
                <w:b/>
                <w:sz w:val="39"/>
              </w:rPr>
              <w:t>2021</w:t>
            </w:r>
          </w:p>
        </w:tc>
        <w:tc>
          <w:tcPr>
            <w:tcW w:w="2522" w:type="dxa"/>
            <w:gridSpan w:val="3"/>
            <w:tcBorders>
              <w:left w:val="double" w:sz="3" w:space="0" w:color="808080"/>
              <w:bottom w:val="single" w:sz="2" w:space="0" w:color="000000"/>
            </w:tcBorders>
            <w:shd w:val="clear" w:color="auto" w:fill="C8C8C8"/>
          </w:tcPr>
          <w:p w:rsidR="009300CD" w:rsidRDefault="00DF10C7">
            <w:pPr>
              <w:pStyle w:val="TableParagraph"/>
              <w:spacing w:before="130"/>
              <w:ind w:left="852" w:right="0"/>
              <w:jc w:val="left"/>
              <w:rPr>
                <w:b/>
                <w:sz w:val="39"/>
              </w:rPr>
            </w:pPr>
            <w:r>
              <w:rPr>
                <w:b/>
                <w:sz w:val="39"/>
              </w:rPr>
              <w:t>2022</w:t>
            </w:r>
          </w:p>
        </w:tc>
      </w:tr>
      <w:tr w:rsidR="009300CD">
        <w:trPr>
          <w:trHeight w:val="1123"/>
        </w:trPr>
        <w:tc>
          <w:tcPr>
            <w:tcW w:w="1047" w:type="dxa"/>
            <w:vMerge/>
            <w:tcBorders>
              <w:top w:val="nil"/>
              <w:bottom w:val="single" w:sz="2" w:space="0" w:color="000000"/>
              <w:right w:val="double" w:sz="3" w:space="0" w:color="808080"/>
            </w:tcBorders>
            <w:shd w:val="clear" w:color="auto" w:fill="FFE699"/>
          </w:tcPr>
          <w:p w:rsidR="009300CD" w:rsidRDefault="009300CD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nil"/>
              <w:right w:val="single" w:sz="2" w:space="0" w:color="000000"/>
            </w:tcBorders>
            <w:shd w:val="clear" w:color="auto" w:fill="B4C5E7"/>
          </w:tcPr>
          <w:p w:rsidR="009300CD" w:rsidRDefault="009300CD">
            <w:pPr>
              <w:pStyle w:val="TableParagraph"/>
              <w:spacing w:before="0"/>
              <w:ind w:left="0" w:right="0"/>
              <w:jc w:val="left"/>
              <w:rPr>
                <w:rFonts w:ascii="Cambria"/>
                <w:b/>
                <w:sz w:val="18"/>
              </w:rPr>
            </w:pPr>
          </w:p>
          <w:p w:rsidR="009300CD" w:rsidRDefault="00DF10C7">
            <w:pPr>
              <w:pStyle w:val="TableParagraph"/>
              <w:spacing w:before="126" w:line="271" w:lineRule="auto"/>
              <w:ind w:left="224" w:right="73" w:hanging="125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Diploma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Notu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</w:tcPr>
          <w:p w:rsidR="009300CD" w:rsidRDefault="00DF10C7">
            <w:pPr>
              <w:pStyle w:val="TableParagraph"/>
              <w:spacing w:before="108"/>
              <w:ind w:left="151" w:right="115"/>
              <w:rPr>
                <w:b/>
                <w:sz w:val="35"/>
              </w:rPr>
            </w:pPr>
            <w:r>
              <w:rPr>
                <w:b/>
                <w:sz w:val="35"/>
              </w:rPr>
              <w:t>TYT</w:t>
            </w:r>
          </w:p>
          <w:p w:rsidR="009300CD" w:rsidRDefault="00DF10C7">
            <w:pPr>
              <w:pStyle w:val="TableParagraph"/>
              <w:spacing w:before="27" w:line="271" w:lineRule="auto"/>
              <w:ind w:left="151" w:right="115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B4C5E7"/>
          </w:tcPr>
          <w:p w:rsidR="009300CD" w:rsidRDefault="00DF10C7">
            <w:pPr>
              <w:pStyle w:val="TableParagraph"/>
              <w:spacing w:before="108"/>
              <w:ind w:right="66"/>
              <w:rPr>
                <w:b/>
                <w:sz w:val="35"/>
              </w:rPr>
            </w:pPr>
            <w:r>
              <w:rPr>
                <w:b/>
                <w:sz w:val="35"/>
              </w:rPr>
              <w:t>AYT</w:t>
            </w:r>
          </w:p>
          <w:p w:rsidR="009300CD" w:rsidRDefault="00DF10C7">
            <w:pPr>
              <w:pStyle w:val="TableParagraph"/>
              <w:spacing w:before="27" w:line="271" w:lineRule="auto"/>
              <w:ind w:right="57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nil"/>
              <w:right w:val="single" w:sz="2" w:space="0" w:color="000000"/>
            </w:tcBorders>
            <w:shd w:val="clear" w:color="auto" w:fill="F8CAAC"/>
          </w:tcPr>
          <w:p w:rsidR="009300CD" w:rsidRDefault="009300CD">
            <w:pPr>
              <w:pStyle w:val="TableParagraph"/>
              <w:spacing w:before="0"/>
              <w:ind w:left="0" w:right="0"/>
              <w:jc w:val="left"/>
              <w:rPr>
                <w:rFonts w:ascii="Cambria"/>
                <w:b/>
                <w:sz w:val="18"/>
              </w:rPr>
            </w:pPr>
          </w:p>
          <w:p w:rsidR="009300CD" w:rsidRDefault="00DF10C7">
            <w:pPr>
              <w:pStyle w:val="TableParagraph"/>
              <w:spacing w:before="126" w:line="271" w:lineRule="auto"/>
              <w:ind w:left="224" w:right="73" w:hanging="125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Diploma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Notu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CAAC"/>
          </w:tcPr>
          <w:p w:rsidR="009300CD" w:rsidRDefault="00DF10C7">
            <w:pPr>
              <w:pStyle w:val="TableParagraph"/>
              <w:spacing w:before="127"/>
              <w:ind w:left="151" w:right="115"/>
              <w:rPr>
                <w:b/>
                <w:sz w:val="35"/>
              </w:rPr>
            </w:pPr>
            <w:r>
              <w:rPr>
                <w:b/>
                <w:sz w:val="35"/>
              </w:rPr>
              <w:t>TYT</w:t>
            </w:r>
          </w:p>
          <w:p w:rsidR="009300CD" w:rsidRDefault="00DF10C7">
            <w:pPr>
              <w:pStyle w:val="TableParagraph"/>
              <w:spacing w:before="32" w:line="271" w:lineRule="auto"/>
              <w:ind w:left="151" w:right="115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8CAAC"/>
          </w:tcPr>
          <w:p w:rsidR="009300CD" w:rsidRDefault="00DF10C7">
            <w:pPr>
              <w:pStyle w:val="TableParagraph"/>
              <w:spacing w:before="108"/>
              <w:ind w:right="66"/>
              <w:rPr>
                <w:b/>
                <w:sz w:val="35"/>
              </w:rPr>
            </w:pPr>
            <w:r>
              <w:rPr>
                <w:b/>
                <w:sz w:val="35"/>
              </w:rPr>
              <w:t>AYT</w:t>
            </w:r>
          </w:p>
          <w:p w:rsidR="009300CD" w:rsidRDefault="00DF10C7">
            <w:pPr>
              <w:pStyle w:val="TableParagraph"/>
              <w:spacing w:before="27" w:line="271" w:lineRule="auto"/>
              <w:ind w:right="55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C5DFB4"/>
          </w:tcPr>
          <w:p w:rsidR="009300CD" w:rsidRDefault="009300CD">
            <w:pPr>
              <w:pStyle w:val="TableParagraph"/>
              <w:spacing w:before="0"/>
              <w:ind w:left="0" w:right="0"/>
              <w:jc w:val="left"/>
              <w:rPr>
                <w:rFonts w:ascii="Cambria"/>
                <w:b/>
                <w:sz w:val="18"/>
              </w:rPr>
            </w:pPr>
          </w:p>
          <w:p w:rsidR="009300CD" w:rsidRDefault="00DF10C7">
            <w:pPr>
              <w:pStyle w:val="TableParagraph"/>
              <w:spacing w:before="126" w:line="271" w:lineRule="auto"/>
              <w:ind w:left="224" w:right="73" w:hanging="125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Diploma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Notu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DFB4"/>
          </w:tcPr>
          <w:p w:rsidR="009300CD" w:rsidRDefault="00DF10C7">
            <w:pPr>
              <w:pStyle w:val="TableParagraph"/>
              <w:spacing w:before="108"/>
              <w:ind w:left="149" w:right="115"/>
              <w:rPr>
                <w:b/>
                <w:sz w:val="35"/>
              </w:rPr>
            </w:pPr>
            <w:r>
              <w:rPr>
                <w:b/>
                <w:sz w:val="35"/>
              </w:rPr>
              <w:t>TYT</w:t>
            </w:r>
          </w:p>
          <w:p w:rsidR="009300CD" w:rsidRDefault="00DF10C7">
            <w:pPr>
              <w:pStyle w:val="TableParagraph"/>
              <w:spacing w:before="27" w:line="271" w:lineRule="auto"/>
              <w:ind w:left="149" w:right="115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C5DFB4"/>
          </w:tcPr>
          <w:p w:rsidR="009300CD" w:rsidRDefault="00DF10C7">
            <w:pPr>
              <w:pStyle w:val="TableParagraph"/>
              <w:spacing w:before="108"/>
              <w:ind w:left="130" w:right="66"/>
              <w:rPr>
                <w:b/>
                <w:sz w:val="35"/>
              </w:rPr>
            </w:pPr>
            <w:r>
              <w:rPr>
                <w:b/>
                <w:sz w:val="35"/>
              </w:rPr>
              <w:t>AYT</w:t>
            </w:r>
          </w:p>
          <w:p w:rsidR="009300CD" w:rsidRDefault="00DF10C7">
            <w:pPr>
              <w:pStyle w:val="TableParagraph"/>
              <w:spacing w:before="27" w:line="271" w:lineRule="auto"/>
              <w:ind w:right="57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9300CD" w:rsidRDefault="009300CD">
            <w:pPr>
              <w:pStyle w:val="TableParagraph"/>
              <w:spacing w:before="0"/>
              <w:ind w:left="0" w:right="0"/>
              <w:jc w:val="left"/>
              <w:rPr>
                <w:rFonts w:ascii="Cambria"/>
                <w:b/>
                <w:sz w:val="18"/>
              </w:rPr>
            </w:pPr>
          </w:p>
          <w:p w:rsidR="009300CD" w:rsidRDefault="00DF10C7">
            <w:pPr>
              <w:pStyle w:val="TableParagraph"/>
              <w:spacing w:before="126" w:line="271" w:lineRule="auto"/>
              <w:ind w:left="223" w:right="74" w:hanging="125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Diploma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Notu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DBDB"/>
          </w:tcPr>
          <w:p w:rsidR="009300CD" w:rsidRDefault="00DF10C7">
            <w:pPr>
              <w:pStyle w:val="TableParagraph"/>
              <w:spacing w:before="108"/>
              <w:ind w:left="148" w:right="116"/>
              <w:rPr>
                <w:b/>
                <w:sz w:val="35"/>
              </w:rPr>
            </w:pPr>
            <w:r>
              <w:rPr>
                <w:b/>
                <w:sz w:val="35"/>
              </w:rPr>
              <w:t>TYT</w:t>
            </w:r>
          </w:p>
          <w:p w:rsidR="009300CD" w:rsidRDefault="00DF10C7">
            <w:pPr>
              <w:pStyle w:val="TableParagraph"/>
              <w:spacing w:before="27" w:line="271" w:lineRule="auto"/>
              <w:ind w:left="148" w:right="116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DBDB"/>
          </w:tcPr>
          <w:p w:rsidR="009300CD" w:rsidRDefault="00DF10C7">
            <w:pPr>
              <w:pStyle w:val="TableParagraph"/>
              <w:spacing w:before="108"/>
              <w:ind w:left="130" w:right="75"/>
              <w:rPr>
                <w:b/>
                <w:sz w:val="35"/>
              </w:rPr>
            </w:pPr>
            <w:r>
              <w:rPr>
                <w:b/>
                <w:sz w:val="35"/>
              </w:rPr>
              <w:t>AYT</w:t>
            </w:r>
          </w:p>
          <w:p w:rsidR="009300CD" w:rsidRDefault="00DF10C7">
            <w:pPr>
              <w:pStyle w:val="TableParagraph"/>
              <w:spacing w:before="27" w:line="271" w:lineRule="auto"/>
              <w:ind w:left="130" w:right="66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nil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97,3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108,1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74,2</w:t>
            </w:r>
          </w:p>
        </w:tc>
        <w:tc>
          <w:tcPr>
            <w:tcW w:w="843" w:type="dxa"/>
            <w:tcBorders>
              <w:top w:val="nil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95,1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108,8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77,1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96,9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97,6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70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97,3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109,6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76,8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93,4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101,6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74,2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95,4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104,9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76,3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96,3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93,9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65,8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96,1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106,6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75,4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6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91,8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98,6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68,9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94,7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75,1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94,9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88,6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62,4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94,2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104,4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72,5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ind w:left="96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91,5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91,8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68,6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 w:right="178"/>
              <w:rPr>
                <w:sz w:val="21"/>
              </w:rPr>
            </w:pPr>
            <w:r>
              <w:rPr>
                <w:w w:val="105"/>
                <w:sz w:val="21"/>
              </w:rPr>
              <w:t>94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96,8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72,9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94,7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84,3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59,9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95,7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100,6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71,5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6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91,3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86,4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65,6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92,2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93,6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71,4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93,9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57,7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95,4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99,7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69,3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ind w:left="96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89,7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85,8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60,2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90,4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88,1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69,6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 w:right="178"/>
              <w:rPr>
                <w:sz w:val="21"/>
              </w:rPr>
            </w:pPr>
            <w:r>
              <w:rPr>
                <w:w w:val="105"/>
                <w:sz w:val="21"/>
              </w:rPr>
              <w:t>93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81,2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54,5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91,9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93,7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66,8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6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87,7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57,4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91,8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85,6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66,2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92,3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76,2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53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93,1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90,6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63,7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ind w:left="96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85,8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77,1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57,3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90,7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64,1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90,7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73,4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49,6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9" w:right="180"/>
              <w:rPr>
                <w:sz w:val="21"/>
              </w:rPr>
            </w:pPr>
            <w:r>
              <w:rPr>
                <w:w w:val="105"/>
                <w:sz w:val="21"/>
              </w:rPr>
              <w:t>93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91,2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60,7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6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87,1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87,3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93,1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82,5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60,7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 w:right="178"/>
              <w:rPr>
                <w:sz w:val="21"/>
              </w:rPr>
            </w:pPr>
            <w:r>
              <w:rPr>
                <w:w w:val="105"/>
                <w:sz w:val="21"/>
              </w:rPr>
              <w:t>93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73,1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46,8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89,1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87,1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58,9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ind w:left="96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87,5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78,1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90,2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77,2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59,6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90,5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69,1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45,8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91,6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85,5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56,2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6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87,7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70,3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48,5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86,9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75,2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58,9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91,8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66,4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43,8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91,8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83,8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55,2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ind w:left="96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87,1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71,3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 w:right="178"/>
              <w:rPr>
                <w:sz w:val="21"/>
              </w:rPr>
            </w:pPr>
            <w:r>
              <w:rPr>
                <w:w w:val="105"/>
                <w:sz w:val="21"/>
              </w:rPr>
              <w:t>88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55,6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87,1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64,3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41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91,9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81,4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50,3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85,5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70,1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86,2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70,4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54,5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 w:right="178"/>
              <w:rPr>
                <w:sz w:val="21"/>
              </w:rPr>
            </w:pPr>
            <w:r>
              <w:rPr>
                <w:w w:val="105"/>
                <w:sz w:val="21"/>
              </w:rPr>
              <w:t>90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65,7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39,6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90,3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80,8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49,5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85,9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37,9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87,6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70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50,8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87,3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62,4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36,7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88,7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75,6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44,2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85,1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65,7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36,2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84,5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67,5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45,8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87,4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61,7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33,9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87,4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73,7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43,1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spacing w:before="79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spacing w:before="79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82,3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spacing w:before="79"/>
              <w:ind w:left="151" w:right="10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spacing w:before="79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32,9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spacing w:before="79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85,6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spacing w:before="79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68,2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spacing w:before="79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40,3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spacing w:before="79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85,8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spacing w:before="79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56,9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spacing w:before="79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31,9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spacing w:before="79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87,6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spacing w:before="79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70,3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spacing w:before="79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38,9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83,8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60,6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86,7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62,1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38,4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84,3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55,6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27,7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86,8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66,2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36,5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82,6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54,3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25,7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80,6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62,3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34,7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87,5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25,3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87,4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31,4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225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83,4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50,8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23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79,4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53,8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32,2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84,1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9" w:right="180"/>
              <w:rPr>
                <w:sz w:val="21"/>
              </w:rPr>
            </w:pPr>
            <w:r>
              <w:rPr>
                <w:w w:val="105"/>
                <w:sz w:val="21"/>
              </w:rPr>
              <w:t>85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63,5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30,3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82,1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51,6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22,3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83,3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59,8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30,2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86,2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49,5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21,8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85,3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28,7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275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78,9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51,4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18,2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78,5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54,5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26,5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82,1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55,4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83,7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57,8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25,7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83,3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47,6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20,1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80,3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45,9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25,3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82,6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43,3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18,3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9" w:right="180"/>
              <w:rPr>
                <w:sz w:val="21"/>
              </w:rPr>
            </w:pPr>
            <w:r>
              <w:rPr>
                <w:w w:val="105"/>
                <w:sz w:val="21"/>
              </w:rPr>
              <w:t>83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54,6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22,7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D966"/>
          </w:tcPr>
          <w:p w:rsidR="009300CD" w:rsidRDefault="00DF10C7">
            <w:pPr>
              <w:pStyle w:val="TableParagraph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325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99" w:right="177"/>
              <w:rPr>
                <w:sz w:val="21"/>
              </w:rPr>
            </w:pPr>
            <w:r>
              <w:rPr>
                <w:w w:val="105"/>
                <w:sz w:val="21"/>
              </w:rPr>
              <w:t>78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42,2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ind w:right="5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77,4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23,1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81,1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45,5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16,3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80,5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49" w:right="10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50,7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20,4</w:t>
            </w:r>
          </w:p>
        </w:tc>
      </w:tr>
      <w:tr w:rsidR="009300CD">
        <w:trPr>
          <w:trHeight w:val="417"/>
        </w:trPr>
        <w:tc>
          <w:tcPr>
            <w:tcW w:w="1047" w:type="dxa"/>
            <w:tcBorders>
              <w:top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FF1CC"/>
          </w:tcPr>
          <w:p w:rsidR="009300CD" w:rsidRDefault="00DF10C7">
            <w:pPr>
              <w:pStyle w:val="TableParagraph"/>
              <w:spacing w:before="79"/>
              <w:ind w:left="91" w:right="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350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spacing w:before="79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85,9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0F1"/>
          </w:tcPr>
          <w:p w:rsidR="009300CD" w:rsidRDefault="00DF10C7">
            <w:pPr>
              <w:pStyle w:val="TableParagraph"/>
              <w:spacing w:before="79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44,7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D9E0F1"/>
          </w:tcPr>
          <w:p w:rsidR="009300CD" w:rsidRDefault="00DF10C7">
            <w:pPr>
              <w:pStyle w:val="TableParagraph"/>
              <w:spacing w:before="79"/>
              <w:ind w:right="5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15,9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spacing w:before="79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77,3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3D5"/>
          </w:tcPr>
          <w:p w:rsidR="009300CD" w:rsidRDefault="00DF10C7">
            <w:pPr>
              <w:pStyle w:val="TableParagraph"/>
              <w:spacing w:before="79"/>
              <w:ind w:left="151" w:right="1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FBE3D5"/>
          </w:tcPr>
          <w:p w:rsidR="009300CD" w:rsidRDefault="00DF10C7">
            <w:pPr>
              <w:pStyle w:val="TableParagraph"/>
              <w:spacing w:before="79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22,8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spacing w:before="79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78,2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1EEDA"/>
          </w:tcPr>
          <w:p w:rsidR="009300CD" w:rsidRDefault="00DF10C7">
            <w:pPr>
              <w:pStyle w:val="TableParagraph"/>
              <w:spacing w:before="79"/>
              <w:ind w:left="149" w:right="10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43,3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3" w:space="0" w:color="808080"/>
            </w:tcBorders>
            <w:shd w:val="clear" w:color="auto" w:fill="E1EEDA"/>
          </w:tcPr>
          <w:p w:rsidR="009300CD" w:rsidRDefault="00DF10C7">
            <w:pPr>
              <w:pStyle w:val="TableParagraph"/>
              <w:spacing w:before="79"/>
              <w:ind w:righ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</w:p>
        </w:tc>
        <w:tc>
          <w:tcPr>
            <w:tcW w:w="843" w:type="dxa"/>
            <w:tcBorders>
              <w:top w:val="single" w:sz="2" w:space="0" w:color="000000"/>
              <w:left w:val="double" w:sz="3" w:space="0" w:color="80808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spacing w:before="79"/>
              <w:ind w:left="198" w:right="180"/>
              <w:rPr>
                <w:sz w:val="21"/>
              </w:rPr>
            </w:pPr>
            <w:r>
              <w:rPr>
                <w:w w:val="105"/>
                <w:sz w:val="21"/>
              </w:rPr>
              <w:t>81,6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spacing w:before="79"/>
              <w:ind w:left="149" w:righ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CECEC"/>
          </w:tcPr>
          <w:p w:rsidR="009300CD" w:rsidRDefault="00DF10C7">
            <w:pPr>
              <w:pStyle w:val="TableParagraph"/>
              <w:spacing w:before="79"/>
              <w:ind w:left="130" w:right="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18,7</w:t>
            </w:r>
          </w:p>
        </w:tc>
      </w:tr>
      <w:tr w:rsidR="009300CD">
        <w:trPr>
          <w:trHeight w:val="283"/>
        </w:trPr>
        <w:tc>
          <w:tcPr>
            <w:tcW w:w="11133" w:type="dxa"/>
            <w:gridSpan w:val="13"/>
            <w:tcBorders>
              <w:top w:val="single" w:sz="2" w:space="0" w:color="000000"/>
              <w:bottom w:val="nil"/>
              <w:right w:val="nil"/>
            </w:tcBorders>
            <w:shd w:val="clear" w:color="auto" w:fill="E7E6E6"/>
          </w:tcPr>
          <w:p w:rsidR="009300CD" w:rsidRDefault="00DF10C7">
            <w:pPr>
              <w:pStyle w:val="TableParagraph"/>
              <w:tabs>
                <w:tab w:val="left" w:pos="5273"/>
              </w:tabs>
              <w:spacing w:before="25"/>
              <w:ind w:left="34" w:right="0"/>
              <w:rPr>
                <w:sz w:val="19"/>
              </w:rPr>
            </w:pPr>
            <w:proofErr w:type="spellStart"/>
            <w:proofErr w:type="gramStart"/>
            <w:r>
              <w:rPr>
                <w:w w:val="105"/>
                <w:sz w:val="19"/>
              </w:rPr>
              <w:t>Kaynak:yökatlas</w:t>
            </w:r>
            <w:proofErr w:type="spellEnd"/>
            <w:proofErr w:type="gramEnd"/>
            <w:r>
              <w:rPr>
                <w:w w:val="105"/>
                <w:sz w:val="19"/>
              </w:rPr>
              <w:tab/>
              <w:t>Alıntı:@</w:t>
            </w:r>
            <w:proofErr w:type="spellStart"/>
            <w:r>
              <w:rPr>
                <w:w w:val="105"/>
                <w:sz w:val="19"/>
              </w:rPr>
              <w:t>rehberlikadresim</w:t>
            </w:r>
            <w:proofErr w:type="spellEnd"/>
          </w:p>
        </w:tc>
      </w:tr>
    </w:tbl>
    <w:p w:rsidR="009300CD" w:rsidRDefault="009300CD">
      <w:pPr>
        <w:pStyle w:val="GvdeMetni"/>
        <w:rPr>
          <w:rFonts w:ascii="Cambria"/>
          <w:b/>
          <w:sz w:val="29"/>
        </w:rPr>
      </w:pPr>
    </w:p>
    <w:p w:rsidR="009300CD" w:rsidRDefault="009300CD">
      <w:pPr>
        <w:sectPr w:rsidR="009300CD">
          <w:type w:val="continuous"/>
          <w:pgSz w:w="11910" w:h="16840"/>
          <w:pgMar w:top="560" w:right="340" w:bottom="280" w:left="140" w:header="708" w:footer="708" w:gutter="0"/>
          <w:cols w:space="708"/>
        </w:sectPr>
      </w:pPr>
      <w:bookmarkStart w:id="0" w:name="_GoBack"/>
      <w:bookmarkEnd w:id="0"/>
    </w:p>
    <w:p w:rsidR="009300CD" w:rsidRDefault="009300CD">
      <w:pPr>
        <w:spacing w:before="4"/>
        <w:rPr>
          <w:sz w:val="16"/>
        </w:rPr>
      </w:pPr>
    </w:p>
    <w:sectPr w:rsidR="009300CD">
      <w:pgSz w:w="11910" w:h="16840"/>
      <w:pgMar w:top="1580" w:right="3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0CD"/>
    <w:rsid w:val="009300CD"/>
    <w:rsid w:val="00D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3"/>
      <w:szCs w:val="23"/>
    </w:rPr>
  </w:style>
  <w:style w:type="paragraph" w:styleId="KonuBal">
    <w:name w:val="Title"/>
    <w:basedOn w:val="Normal"/>
    <w:uiPriority w:val="1"/>
    <w:qFormat/>
    <w:pPr>
      <w:spacing w:before="85"/>
      <w:ind w:left="3058" w:right="3075"/>
      <w:jc w:val="center"/>
    </w:pPr>
    <w:rPr>
      <w:rFonts w:ascii="Trebuchet MS" w:eastAsia="Trebuchet MS" w:hAnsi="Trebuchet MS" w:cs="Trebuchet MS"/>
      <w:b/>
      <w:bCs/>
      <w:sz w:val="94"/>
      <w:szCs w:val="9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31" w:right="17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3"/>
      <w:szCs w:val="23"/>
    </w:rPr>
  </w:style>
  <w:style w:type="paragraph" w:styleId="KonuBal">
    <w:name w:val="Title"/>
    <w:basedOn w:val="Normal"/>
    <w:uiPriority w:val="1"/>
    <w:qFormat/>
    <w:pPr>
      <w:spacing w:before="85"/>
      <w:ind w:left="3058" w:right="3075"/>
      <w:jc w:val="center"/>
    </w:pPr>
    <w:rPr>
      <w:rFonts w:ascii="Trebuchet MS" w:eastAsia="Trebuchet MS" w:hAnsi="Trebuchet MS" w:cs="Trebuchet MS"/>
      <w:b/>
      <w:bCs/>
      <w:sz w:val="94"/>
      <w:szCs w:val="9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31" w:right="1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YAVUZ</dc:creator>
  <cp:lastModifiedBy>user</cp:lastModifiedBy>
  <cp:revision>2</cp:revision>
  <dcterms:created xsi:type="dcterms:W3CDTF">2024-09-30T09:04:00Z</dcterms:created>
  <dcterms:modified xsi:type="dcterms:W3CDTF">2024-09-30T09:07:00Z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2024-09-30T00:00:00Z</vt:filetime>
  </property>
</Properties>
</file>